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B3B9" w14:textId="77777777" w:rsidR="00A25EFF" w:rsidRDefault="00A25EFF" w:rsidP="00A25EFF">
      <w:pPr>
        <w:spacing w:after="0" w:line="240" w:lineRule="auto"/>
        <w:jc w:val="center"/>
        <w:rPr>
          <w:rFonts w:ascii="Times New Roman" w:eastAsia="Times New Roman" w:hAnsi="Times New Roman" w:cs="Times New Roman"/>
          <w:b/>
          <w:bCs/>
          <w:kern w:val="36"/>
          <w:sz w:val="32"/>
          <w:szCs w:val="32"/>
          <w:lang w:eastAsia="en-AU"/>
          <w14:ligatures w14:val="none"/>
        </w:rPr>
      </w:pPr>
      <w:r>
        <w:rPr>
          <w:rFonts w:ascii="Times New Roman" w:eastAsia="Times New Roman" w:hAnsi="Times New Roman" w:cs="Times New Roman"/>
          <w:b/>
          <w:bCs/>
          <w:noProof/>
          <w:kern w:val="36"/>
          <w:sz w:val="48"/>
          <w:szCs w:val="48"/>
          <w:lang w:eastAsia="en-AU"/>
        </w:rPr>
        <w:drawing>
          <wp:anchor distT="0" distB="0" distL="114300" distR="114300" simplePos="0" relativeHeight="251658240" behindDoc="0" locked="0" layoutInCell="1" allowOverlap="1" wp14:anchorId="01E7A83B" wp14:editId="5C479407">
            <wp:simplePos x="0" y="0"/>
            <wp:positionH relativeFrom="margin">
              <wp:posOffset>-19050</wp:posOffset>
            </wp:positionH>
            <wp:positionV relativeFrom="paragraph">
              <wp:posOffset>0</wp:posOffset>
            </wp:positionV>
            <wp:extent cx="1574800" cy="1574800"/>
            <wp:effectExtent l="0" t="0" r="6350" b="6350"/>
            <wp:wrapSquare wrapText="bothSides"/>
            <wp:docPr id="536908381" name="Picture 2"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08381" name="Picture 2" descr="A logo for a company"/>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4800" cy="1574800"/>
                    </a:xfrm>
                    <a:prstGeom prst="rect">
                      <a:avLst/>
                    </a:prstGeom>
                  </pic:spPr>
                </pic:pic>
              </a:graphicData>
            </a:graphic>
            <wp14:sizeRelH relativeFrom="margin">
              <wp14:pctWidth>0</wp14:pctWidth>
            </wp14:sizeRelH>
            <wp14:sizeRelV relativeFrom="margin">
              <wp14:pctHeight>0</wp14:pctHeight>
            </wp14:sizeRelV>
          </wp:anchor>
        </w:drawing>
      </w:r>
    </w:p>
    <w:p w14:paraId="3BB61A76" w14:textId="77777777" w:rsidR="00A25EFF" w:rsidRDefault="00A25EFF" w:rsidP="00A25EFF">
      <w:pPr>
        <w:spacing w:after="0" w:line="240" w:lineRule="auto"/>
        <w:rPr>
          <w:rFonts w:ascii="Times New Roman" w:eastAsia="Times New Roman" w:hAnsi="Times New Roman" w:cs="Times New Roman"/>
          <w:b/>
          <w:bCs/>
          <w:kern w:val="36"/>
          <w:sz w:val="32"/>
          <w:szCs w:val="32"/>
          <w:lang w:eastAsia="en-AU"/>
          <w14:ligatures w14:val="none"/>
        </w:rPr>
      </w:pPr>
    </w:p>
    <w:p w14:paraId="4682634A" w14:textId="77777777" w:rsidR="001B31FB" w:rsidRDefault="00A25EFF" w:rsidP="001B31FB">
      <w:pPr>
        <w:spacing w:after="0" w:line="240" w:lineRule="auto"/>
        <w:ind w:firstLine="720"/>
        <w:rPr>
          <w:rFonts w:ascii="Aptos" w:eastAsia="Times New Roman" w:hAnsi="Aptos" w:cs="Times New Roman"/>
          <w:kern w:val="36"/>
          <w:sz w:val="40"/>
          <w:szCs w:val="40"/>
          <w:lang w:eastAsia="en-AU"/>
          <w14:ligatures w14:val="none"/>
        </w:rPr>
      </w:pPr>
      <w:r>
        <w:rPr>
          <w:rFonts w:ascii="Abadi Extra Light" w:eastAsia="Times New Roman" w:hAnsi="Abadi Extra Light" w:cs="Times New Roman"/>
          <w:b/>
          <w:bCs/>
          <w:kern w:val="36"/>
          <w:sz w:val="36"/>
          <w:szCs w:val="36"/>
          <w:lang w:eastAsia="en-AU"/>
          <w14:ligatures w14:val="none"/>
        </w:rPr>
        <w:t xml:space="preserve">  </w:t>
      </w:r>
      <w:r w:rsidR="00C85872" w:rsidRPr="00C85872">
        <w:rPr>
          <w:rFonts w:ascii="Aptos" w:eastAsia="Times New Roman" w:hAnsi="Aptos" w:cs="Times New Roman"/>
          <w:color w:val="0F4761" w:themeColor="accent1" w:themeShade="BF"/>
          <w:kern w:val="36"/>
          <w:sz w:val="40"/>
          <w:szCs w:val="40"/>
          <w:lang w:eastAsia="en-AU"/>
          <w14:ligatures w14:val="none"/>
        </w:rPr>
        <w:t>Roam</w:t>
      </w:r>
      <w:r w:rsidR="00C85872" w:rsidRPr="00C85872">
        <w:rPr>
          <w:rFonts w:ascii="Aptos" w:eastAsia="Times New Roman" w:hAnsi="Aptos" w:cs="Times New Roman"/>
          <w:kern w:val="36"/>
          <w:sz w:val="40"/>
          <w:szCs w:val="40"/>
          <w:lang w:eastAsia="en-AU"/>
          <w14:ligatures w14:val="none"/>
        </w:rPr>
        <w:t>Away Trips &amp; Travel</w:t>
      </w:r>
    </w:p>
    <w:p w14:paraId="290349DF" w14:textId="28C6E0C1" w:rsidR="001B31FB" w:rsidRPr="00B167B5" w:rsidRDefault="001B31FB" w:rsidP="001B31FB">
      <w:pPr>
        <w:spacing w:after="0" w:line="240" w:lineRule="auto"/>
        <w:ind w:left="2160" w:firstLine="720"/>
        <w:rPr>
          <w:rFonts w:ascii="Abadi Extra Light" w:eastAsia="Times New Roman" w:hAnsi="Abadi Extra Light" w:cs="Times New Roman"/>
          <w:b/>
          <w:bCs/>
          <w:kern w:val="36"/>
          <w:lang w:eastAsia="en-AU"/>
          <w14:ligatures w14:val="none"/>
        </w:rPr>
      </w:pPr>
      <w:r w:rsidRPr="00B167B5">
        <w:rPr>
          <w:rFonts w:ascii="Aptos" w:eastAsia="Times New Roman" w:hAnsi="Aptos" w:cs="Times New Roman"/>
          <w:kern w:val="36"/>
          <w:lang w:eastAsia="en-AU"/>
          <w14:ligatures w14:val="none"/>
        </w:rPr>
        <w:t xml:space="preserve">         </w:t>
      </w:r>
      <w:r w:rsidR="00B167B5">
        <w:rPr>
          <w:rFonts w:ascii="Aptos" w:eastAsia="Times New Roman" w:hAnsi="Aptos" w:cs="Times New Roman"/>
          <w:kern w:val="36"/>
          <w:lang w:eastAsia="en-AU"/>
          <w14:ligatures w14:val="none"/>
        </w:rPr>
        <w:t xml:space="preserve">   </w:t>
      </w:r>
      <w:r w:rsidRPr="00B167B5">
        <w:rPr>
          <w:i/>
          <w:color w:val="3A6D8C"/>
        </w:rPr>
        <w:t>Journey Beyond the Guidebook</w:t>
      </w:r>
    </w:p>
    <w:p w14:paraId="2679594A" w14:textId="7E35B58B" w:rsidR="00A25EFF" w:rsidRDefault="00A25EFF" w:rsidP="00A25EFF">
      <w:pPr>
        <w:spacing w:after="0" w:line="240" w:lineRule="auto"/>
        <w:ind w:firstLine="720"/>
        <w:rPr>
          <w:rFonts w:ascii="Aptos" w:eastAsia="Times New Roman" w:hAnsi="Aptos" w:cs="Times New Roman"/>
          <w:b/>
          <w:bCs/>
          <w:kern w:val="36"/>
          <w:sz w:val="36"/>
          <w:szCs w:val="36"/>
          <w:lang w:eastAsia="en-AU"/>
          <w14:ligatures w14:val="none"/>
        </w:rPr>
      </w:pPr>
    </w:p>
    <w:p w14:paraId="6178CAB4" w14:textId="77777777" w:rsidR="00451408" w:rsidRPr="00A25EFF" w:rsidRDefault="00451408" w:rsidP="00A25EFF">
      <w:pPr>
        <w:spacing w:after="0" w:line="240" w:lineRule="auto"/>
        <w:ind w:firstLine="720"/>
        <w:rPr>
          <w:rFonts w:ascii="Aptos" w:eastAsia="Times New Roman" w:hAnsi="Aptos" w:cs="Times New Roman"/>
          <w:b/>
          <w:bCs/>
          <w:kern w:val="36"/>
          <w:sz w:val="36"/>
          <w:szCs w:val="36"/>
          <w:lang w:eastAsia="en-AU"/>
          <w14:ligatures w14:val="none"/>
        </w:rPr>
      </w:pPr>
    </w:p>
    <w:p w14:paraId="3CBDBACE" w14:textId="62D613CE" w:rsidR="002D0490" w:rsidRPr="001933F9" w:rsidRDefault="00A25EFF" w:rsidP="00451408">
      <w:pPr>
        <w:spacing w:after="0" w:line="240" w:lineRule="auto"/>
        <w:ind w:firstLine="720"/>
        <w:rPr>
          <w:rFonts w:ascii="Aptos" w:eastAsia="Times New Roman" w:hAnsi="Aptos" w:cs="Times New Roman"/>
          <w:kern w:val="0"/>
          <w:sz w:val="32"/>
          <w:szCs w:val="32"/>
          <w:lang w:eastAsia="en-AU"/>
          <w14:ligatures w14:val="none"/>
        </w:rPr>
      </w:pPr>
      <w:r w:rsidRPr="00A25EFF">
        <w:rPr>
          <w:rFonts w:ascii="Aptos" w:eastAsia="Times New Roman" w:hAnsi="Aptos" w:cs="Times New Roman"/>
          <w:b/>
          <w:bCs/>
          <w:kern w:val="36"/>
          <w:sz w:val="36"/>
          <w:szCs w:val="36"/>
          <w:lang w:eastAsia="en-AU"/>
          <w14:ligatures w14:val="none"/>
        </w:rPr>
        <w:t xml:space="preserve">      </w:t>
      </w:r>
      <w:r>
        <w:rPr>
          <w:rFonts w:ascii="Aptos" w:eastAsia="Times New Roman" w:hAnsi="Aptos" w:cs="Times New Roman"/>
          <w:b/>
          <w:bCs/>
          <w:kern w:val="36"/>
          <w:sz w:val="36"/>
          <w:szCs w:val="36"/>
          <w:lang w:eastAsia="en-AU"/>
          <w14:ligatures w14:val="none"/>
        </w:rPr>
        <w:t xml:space="preserve">    </w:t>
      </w:r>
      <w:r w:rsidR="00161023" w:rsidRPr="001933F9">
        <w:rPr>
          <w:rFonts w:ascii="Aptos" w:eastAsia="Times New Roman" w:hAnsi="Aptos" w:cs="Times New Roman"/>
          <w:kern w:val="36"/>
          <w:sz w:val="32"/>
          <w:szCs w:val="32"/>
          <w:lang w:eastAsia="en-AU"/>
          <w14:ligatures w14:val="none"/>
        </w:rPr>
        <w:t>T</w:t>
      </w:r>
      <w:r w:rsidR="00C85872" w:rsidRPr="00C85872">
        <w:rPr>
          <w:rFonts w:ascii="Aptos" w:eastAsia="Times New Roman" w:hAnsi="Aptos" w:cs="Times New Roman"/>
          <w:kern w:val="36"/>
          <w:sz w:val="32"/>
          <w:szCs w:val="32"/>
          <w:lang w:eastAsia="en-AU"/>
          <w14:ligatures w14:val="none"/>
        </w:rPr>
        <w:t>erms &amp; Conditions</w:t>
      </w:r>
    </w:p>
    <w:p w14:paraId="3203E2FB" w14:textId="77777777" w:rsidR="00451408" w:rsidRPr="00451408" w:rsidRDefault="00451408" w:rsidP="00451408">
      <w:pPr>
        <w:spacing w:after="0" w:line="240" w:lineRule="auto"/>
        <w:ind w:firstLine="720"/>
        <w:rPr>
          <w:rFonts w:ascii="Aptos" w:eastAsia="Times New Roman" w:hAnsi="Aptos" w:cs="Times New Roman"/>
          <w:kern w:val="0"/>
          <w:sz w:val="16"/>
          <w:szCs w:val="16"/>
          <w:lang w:eastAsia="en-AU"/>
          <w14:ligatures w14:val="none"/>
        </w:rPr>
      </w:pPr>
    </w:p>
    <w:p w14:paraId="2F41DC25" w14:textId="4ED92E23"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 xml:space="preserve">Please read the following Terms &amp; Conditions carefully before making a booking. By completing a Booking Form and paying a deposit, you agree to be bound by these Terms &amp; Conditions, which form the agreement between </w:t>
      </w:r>
      <w:r w:rsidRPr="00C85872">
        <w:rPr>
          <w:rFonts w:eastAsia="Times New Roman" w:cs="Times New Roman"/>
          <w:b/>
          <w:bCs/>
          <w:kern w:val="0"/>
          <w:lang w:eastAsia="en-AU"/>
          <w14:ligatures w14:val="none"/>
        </w:rPr>
        <w:t>RoamAway Trips &amp; Travel</w:t>
      </w:r>
      <w:r w:rsidRPr="00C85872">
        <w:rPr>
          <w:rFonts w:eastAsia="Times New Roman" w:cs="Times New Roman"/>
          <w:kern w:val="0"/>
          <w:lang w:eastAsia="en-AU"/>
          <w14:ligatures w14:val="none"/>
        </w:rPr>
        <w:t>, our travel partners, and yourself.</w:t>
      </w:r>
    </w:p>
    <w:p w14:paraId="054E5DBA" w14:textId="4335472B" w:rsidR="00C85872" w:rsidRPr="00C85872" w:rsidRDefault="00C85872" w:rsidP="00A25EFF">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 xml:space="preserve">In these Terms &amp; Conditions, </w:t>
      </w:r>
      <w:r w:rsidRPr="00C85872">
        <w:rPr>
          <w:rFonts w:eastAsia="Times New Roman" w:cs="Times New Roman"/>
          <w:b/>
          <w:bCs/>
          <w:kern w:val="0"/>
          <w:lang w:eastAsia="en-AU"/>
          <w14:ligatures w14:val="none"/>
        </w:rPr>
        <w:t>RoamAway Trips &amp; Travel</w:t>
      </w:r>
      <w:r w:rsidRPr="00C85872">
        <w:rPr>
          <w:rFonts w:eastAsia="Times New Roman" w:cs="Times New Roman"/>
          <w:kern w:val="0"/>
          <w:lang w:eastAsia="en-AU"/>
          <w14:ligatures w14:val="none"/>
        </w:rPr>
        <w:t xml:space="preserve"> includes our staff, guides, officers, employees, agents, licensees, representatives, and any third-party providers or land management authorities involved in our trips.</w:t>
      </w:r>
    </w:p>
    <w:p w14:paraId="2A6E5920"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 Prices</w:t>
      </w:r>
    </w:p>
    <w:p w14:paraId="665DEF13"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All prices are subject to availability and may be varied or withdrawn without notice. While we do our best to maintain quoted prices, they may change due to factors beyond our control, such as currency fluctuations, fuel surcharges, or taxes. In the event of significant changes, we will notify you as soon as possible. Please contact RoamAway Trips &amp; Travel for the most up-to-date prices.</w:t>
      </w:r>
    </w:p>
    <w:p w14:paraId="3CA98C8F" w14:textId="6DF82538" w:rsidR="00C85872" w:rsidRPr="00C85872" w:rsidRDefault="00C85872" w:rsidP="00C85872">
      <w:pPr>
        <w:spacing w:after="0" w:line="240" w:lineRule="auto"/>
        <w:rPr>
          <w:rFonts w:eastAsia="Times New Roman" w:cs="Times New Roman"/>
          <w:kern w:val="0"/>
          <w:lang w:eastAsia="en-AU"/>
          <w14:ligatures w14:val="none"/>
        </w:rPr>
      </w:pPr>
    </w:p>
    <w:p w14:paraId="4F822FED"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2. Refunds, Changes &amp; Cancellation Fees</w:t>
      </w:r>
    </w:p>
    <w:p w14:paraId="5075791A" w14:textId="77777777" w:rsidR="00C85872" w:rsidRPr="00C85872" w:rsidRDefault="00C85872" w:rsidP="00C85872">
      <w:pPr>
        <w:numPr>
          <w:ilvl w:val="0"/>
          <w:numId w:val="1"/>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b/>
          <w:bCs/>
          <w:kern w:val="0"/>
          <w:lang w:eastAsia="en-AU"/>
          <w14:ligatures w14:val="none"/>
        </w:rPr>
        <w:t>Deposits are non-refundable.</w:t>
      </w:r>
    </w:p>
    <w:p w14:paraId="45B3CAC3" w14:textId="77777777" w:rsidR="00C85872" w:rsidRPr="00C85872" w:rsidRDefault="00C85872" w:rsidP="00C85872">
      <w:pPr>
        <w:numPr>
          <w:ilvl w:val="0"/>
          <w:numId w:val="1"/>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Cancellations must be made in writing. Fees apply as follows:</w:t>
      </w:r>
    </w:p>
    <w:p w14:paraId="1D767F65" w14:textId="77777777" w:rsidR="00C85872" w:rsidRPr="00C85872" w:rsidRDefault="00C85872" w:rsidP="00C85872">
      <w:pPr>
        <w:numPr>
          <w:ilvl w:val="1"/>
          <w:numId w:val="1"/>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b/>
          <w:bCs/>
          <w:kern w:val="0"/>
          <w:lang w:eastAsia="en-AU"/>
          <w14:ligatures w14:val="none"/>
        </w:rPr>
        <w:t>More than 6 months before departure:</w:t>
      </w:r>
      <w:r w:rsidRPr="00C85872">
        <w:rPr>
          <w:rFonts w:eastAsia="Times New Roman" w:cs="Times New Roman"/>
          <w:kern w:val="0"/>
          <w:lang w:eastAsia="en-AU"/>
          <w14:ligatures w14:val="none"/>
        </w:rPr>
        <w:t xml:space="preserve"> If we can fill your spot, you may receive a refund of your balance (less your deposit, any non-recoverable third-party payments such as accommodation or activities, and administration costs).</w:t>
      </w:r>
    </w:p>
    <w:p w14:paraId="66021663" w14:textId="77777777" w:rsidR="00C85872" w:rsidRPr="00C85872" w:rsidRDefault="00C85872" w:rsidP="00C85872">
      <w:pPr>
        <w:numPr>
          <w:ilvl w:val="1"/>
          <w:numId w:val="1"/>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b/>
          <w:bCs/>
          <w:kern w:val="0"/>
          <w:lang w:eastAsia="en-AU"/>
          <w14:ligatures w14:val="none"/>
        </w:rPr>
        <w:t>Between 3–6 months before departure:</w:t>
      </w:r>
      <w:r w:rsidRPr="00C85872">
        <w:rPr>
          <w:rFonts w:eastAsia="Times New Roman" w:cs="Times New Roman"/>
          <w:kern w:val="0"/>
          <w:lang w:eastAsia="en-AU"/>
          <w14:ligatures w14:val="none"/>
        </w:rPr>
        <w:t xml:space="preserve"> Any remaining balance may be transferred to another RoamAway trip, subject to availability, minus the deposit, non-recoverable costs, and administration charges.</w:t>
      </w:r>
    </w:p>
    <w:p w14:paraId="7921C5DA" w14:textId="77777777" w:rsidR="00C85872" w:rsidRPr="00C85872" w:rsidRDefault="00C85872" w:rsidP="00C85872">
      <w:pPr>
        <w:numPr>
          <w:ilvl w:val="1"/>
          <w:numId w:val="1"/>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b/>
          <w:bCs/>
          <w:kern w:val="0"/>
          <w:lang w:eastAsia="en-AU"/>
          <w14:ligatures w14:val="none"/>
        </w:rPr>
        <w:t>Within 3 months of departure:</w:t>
      </w:r>
      <w:r w:rsidRPr="00C85872">
        <w:rPr>
          <w:rFonts w:eastAsia="Times New Roman" w:cs="Times New Roman"/>
          <w:kern w:val="0"/>
          <w:lang w:eastAsia="en-AU"/>
          <w14:ligatures w14:val="none"/>
        </w:rPr>
        <w:t xml:space="preserve"> All payments are non-refundable and non-transferable.</w:t>
      </w:r>
    </w:p>
    <w:p w14:paraId="1FB03FFF" w14:textId="54ADAE1C"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 xml:space="preserve">We strongly recommend purchasing </w:t>
      </w:r>
      <w:r w:rsidR="000D31AA">
        <w:rPr>
          <w:rFonts w:eastAsia="Times New Roman" w:cs="Times New Roman"/>
          <w:kern w:val="0"/>
          <w:lang w:eastAsia="en-AU"/>
          <w14:ligatures w14:val="none"/>
        </w:rPr>
        <w:t xml:space="preserve">your </w:t>
      </w:r>
      <w:r w:rsidRPr="00C85872">
        <w:rPr>
          <w:rFonts w:eastAsia="Times New Roman" w:cs="Times New Roman"/>
          <w:kern w:val="0"/>
          <w:lang w:eastAsia="en-AU"/>
          <w14:ligatures w14:val="none"/>
        </w:rPr>
        <w:t xml:space="preserve">comprehensive </w:t>
      </w:r>
      <w:r w:rsidRPr="00C85872">
        <w:rPr>
          <w:rFonts w:eastAsia="Times New Roman" w:cs="Times New Roman"/>
          <w:b/>
          <w:bCs/>
          <w:kern w:val="0"/>
          <w:lang w:eastAsia="en-AU"/>
          <w14:ligatures w14:val="none"/>
        </w:rPr>
        <w:t>travel insurance</w:t>
      </w:r>
      <w:r w:rsidRPr="00C85872">
        <w:rPr>
          <w:rFonts w:eastAsia="Times New Roman" w:cs="Times New Roman"/>
          <w:kern w:val="0"/>
          <w:lang w:eastAsia="en-AU"/>
          <w14:ligatures w14:val="none"/>
        </w:rPr>
        <w:t xml:space="preserve"> at the time of booking to cover unexpected cancellations.</w:t>
      </w:r>
    </w:p>
    <w:p w14:paraId="4793E098" w14:textId="63B8C50F" w:rsidR="00C85872" w:rsidRPr="00C85872" w:rsidRDefault="00C85872" w:rsidP="00C85872">
      <w:pPr>
        <w:spacing w:after="0" w:line="240" w:lineRule="auto"/>
        <w:rPr>
          <w:rFonts w:eastAsia="Times New Roman" w:cs="Times New Roman"/>
          <w:kern w:val="0"/>
          <w:lang w:eastAsia="en-AU"/>
          <w14:ligatures w14:val="none"/>
        </w:rPr>
      </w:pPr>
    </w:p>
    <w:p w14:paraId="0F1C0196"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3. Payments</w:t>
      </w:r>
    </w:p>
    <w:p w14:paraId="40758D37"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Your booking is not confirmed until we receive your deposit. Payment schedules will be outlined at the time of booking. Deposits are strictly non-refundable. Failure to meet payment deadlines may result in cancellation of your booking.</w:t>
      </w:r>
    </w:p>
    <w:p w14:paraId="78B759E2" w14:textId="426CCA0F" w:rsidR="00C85872" w:rsidRPr="00C85872" w:rsidRDefault="00C85872" w:rsidP="00C85872">
      <w:pPr>
        <w:spacing w:after="0" w:line="240" w:lineRule="auto"/>
        <w:rPr>
          <w:rFonts w:eastAsia="Times New Roman" w:cs="Times New Roman"/>
          <w:kern w:val="0"/>
          <w:lang w:eastAsia="en-AU"/>
          <w14:ligatures w14:val="none"/>
        </w:rPr>
      </w:pPr>
    </w:p>
    <w:p w14:paraId="2D002A50"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lastRenderedPageBreak/>
        <w:t>4. Local Taxes</w:t>
      </w:r>
    </w:p>
    <w:p w14:paraId="7A641899"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Some destinations may require additional taxes (e.g., airport charges, hotel tourist taxes). These are the traveller’s responsibility and are not included in RoamAway package prices unless otherwise specified.</w:t>
      </w:r>
    </w:p>
    <w:p w14:paraId="6D10A81B" w14:textId="629073B8" w:rsidR="00C85872" w:rsidRPr="00C85872" w:rsidRDefault="00C85872" w:rsidP="00C85872">
      <w:pPr>
        <w:spacing w:after="0" w:line="240" w:lineRule="auto"/>
        <w:rPr>
          <w:rFonts w:eastAsia="Times New Roman" w:cs="Times New Roman"/>
          <w:kern w:val="0"/>
          <w:lang w:eastAsia="en-AU"/>
          <w14:ligatures w14:val="none"/>
        </w:rPr>
      </w:pPr>
    </w:p>
    <w:p w14:paraId="330DFDD5"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5. Travel Bookings &amp; Arrangements</w:t>
      </w:r>
    </w:p>
    <w:p w14:paraId="3ACFAF1E" w14:textId="77777777" w:rsidR="00C85872" w:rsidRPr="00C85872" w:rsidRDefault="00C85872" w:rsidP="00C85872">
      <w:pPr>
        <w:numPr>
          <w:ilvl w:val="0"/>
          <w:numId w:val="2"/>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RoamAway trips are organised and managed by RoamAway Trips &amp; Travel.</w:t>
      </w:r>
    </w:p>
    <w:p w14:paraId="4C7DEA77" w14:textId="77777777" w:rsidR="00C85872" w:rsidRPr="00C85872" w:rsidRDefault="00C85872" w:rsidP="00C85872">
      <w:pPr>
        <w:numPr>
          <w:ilvl w:val="0"/>
          <w:numId w:val="2"/>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Flights and other independent travel arrangements not included in the RoamAway itinerary are your responsibility.</w:t>
      </w:r>
    </w:p>
    <w:p w14:paraId="1598A589" w14:textId="77777777" w:rsidR="00C85872" w:rsidRPr="00C85872" w:rsidRDefault="00C85872" w:rsidP="00C85872">
      <w:pPr>
        <w:numPr>
          <w:ilvl w:val="0"/>
          <w:numId w:val="2"/>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 xml:space="preserve">Each trip requires a </w:t>
      </w:r>
      <w:r w:rsidRPr="00C85872">
        <w:rPr>
          <w:rFonts w:eastAsia="Times New Roman" w:cs="Times New Roman"/>
          <w:b/>
          <w:bCs/>
          <w:kern w:val="0"/>
          <w:lang w:eastAsia="en-AU"/>
          <w14:ligatures w14:val="none"/>
        </w:rPr>
        <w:t>minimum number of participants</w:t>
      </w:r>
      <w:r w:rsidRPr="00C85872">
        <w:rPr>
          <w:rFonts w:eastAsia="Times New Roman" w:cs="Times New Roman"/>
          <w:kern w:val="0"/>
          <w:lang w:eastAsia="en-AU"/>
          <w14:ligatures w14:val="none"/>
        </w:rPr>
        <w:t>. If minimum numbers are not met, you will be offered either:</w:t>
      </w:r>
    </w:p>
    <w:p w14:paraId="1C132521" w14:textId="77777777" w:rsidR="00C85872" w:rsidRPr="00C85872" w:rsidRDefault="00C85872" w:rsidP="00C85872">
      <w:pPr>
        <w:numPr>
          <w:ilvl w:val="1"/>
          <w:numId w:val="2"/>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 full refund, or</w:t>
      </w:r>
    </w:p>
    <w:p w14:paraId="25842AD9" w14:textId="77777777" w:rsidR="00C85872" w:rsidRPr="00C85872" w:rsidRDefault="00C85872" w:rsidP="00C85872">
      <w:pPr>
        <w:numPr>
          <w:ilvl w:val="1"/>
          <w:numId w:val="2"/>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The option to transfer to another confirmed departure.</w:t>
      </w:r>
    </w:p>
    <w:p w14:paraId="5A6C81B9" w14:textId="77777777" w:rsidR="00C85872" w:rsidRPr="00C85872" w:rsidRDefault="00C85872" w:rsidP="00C85872">
      <w:pPr>
        <w:numPr>
          <w:ilvl w:val="0"/>
          <w:numId w:val="2"/>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Itineraries may change due to weather, safety concerns, or unforeseen circumstances. Any changes will be communicated as soon as possible.</w:t>
      </w:r>
    </w:p>
    <w:p w14:paraId="0FB98D92" w14:textId="5AB4449E" w:rsidR="00C85872" w:rsidRPr="00C85872" w:rsidRDefault="00C85872" w:rsidP="00C85872">
      <w:pPr>
        <w:spacing w:after="0" w:line="240" w:lineRule="auto"/>
        <w:rPr>
          <w:rFonts w:eastAsia="Times New Roman" w:cs="Times New Roman"/>
          <w:kern w:val="0"/>
          <w:lang w:eastAsia="en-AU"/>
          <w14:ligatures w14:val="none"/>
        </w:rPr>
      </w:pPr>
    </w:p>
    <w:p w14:paraId="5C78DB13"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6. Travel Insurance</w:t>
      </w:r>
    </w:p>
    <w:p w14:paraId="23795B38"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 xml:space="preserve">Travel insurance is </w:t>
      </w:r>
      <w:r w:rsidRPr="00C85872">
        <w:rPr>
          <w:rFonts w:eastAsia="Times New Roman" w:cs="Times New Roman"/>
          <w:b/>
          <w:bCs/>
          <w:kern w:val="0"/>
          <w:lang w:eastAsia="en-AU"/>
          <w14:ligatures w14:val="none"/>
        </w:rPr>
        <w:t>compulsory</w:t>
      </w:r>
      <w:r w:rsidRPr="00C85872">
        <w:rPr>
          <w:rFonts w:eastAsia="Times New Roman" w:cs="Times New Roman"/>
          <w:kern w:val="0"/>
          <w:lang w:eastAsia="en-AU"/>
          <w14:ligatures w14:val="none"/>
        </w:rPr>
        <w:t xml:space="preserve"> for all RoamAway trips. Your policy must include medical, emergency evacuation, and cancellation coverage. Proof of insurance may be required before departure. Guests without valid insurance will not be permitted to join.</w:t>
      </w:r>
    </w:p>
    <w:p w14:paraId="01AD3BBB" w14:textId="50B93505" w:rsidR="00C85872" w:rsidRPr="00C85872" w:rsidRDefault="00C85872" w:rsidP="00C85872">
      <w:pPr>
        <w:spacing w:after="0" w:line="240" w:lineRule="auto"/>
        <w:rPr>
          <w:rFonts w:eastAsia="Times New Roman" w:cs="Times New Roman"/>
          <w:kern w:val="0"/>
          <w:lang w:eastAsia="en-AU"/>
          <w14:ligatures w14:val="none"/>
        </w:rPr>
      </w:pPr>
    </w:p>
    <w:p w14:paraId="6DD913E0"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7. Agency</w:t>
      </w:r>
    </w:p>
    <w:p w14:paraId="3BDC7941"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RoamAway may act as an agent for third-party service providers (e.g., accommodation, transport, activity operators). We make bookings on your behalf but cannot guarantee their performance or standards. Your contract for these services is directly with the provider, and any claims must be pursued with them.</w:t>
      </w:r>
    </w:p>
    <w:p w14:paraId="14248D5B" w14:textId="6C33CF90" w:rsidR="00C85872" w:rsidRPr="00C85872" w:rsidRDefault="00C85872" w:rsidP="00C85872">
      <w:pPr>
        <w:spacing w:after="0" w:line="240" w:lineRule="auto"/>
        <w:rPr>
          <w:rFonts w:eastAsia="Times New Roman" w:cs="Times New Roman"/>
          <w:kern w:val="0"/>
          <w:lang w:eastAsia="en-AU"/>
          <w14:ligatures w14:val="none"/>
        </w:rPr>
      </w:pPr>
    </w:p>
    <w:p w14:paraId="594F8E42"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8. Liability</w:t>
      </w:r>
    </w:p>
    <w:p w14:paraId="5C116EA3"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RoamAway accepts no liability for:</w:t>
      </w:r>
    </w:p>
    <w:p w14:paraId="23CE5C4D" w14:textId="77777777" w:rsidR="00C85872" w:rsidRPr="00C85872" w:rsidRDefault="00C85872" w:rsidP="00C85872">
      <w:pPr>
        <w:numPr>
          <w:ilvl w:val="0"/>
          <w:numId w:val="3"/>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Acts, omissions, or defaults of third-party providers.</w:t>
      </w:r>
    </w:p>
    <w:p w14:paraId="3EB7BDD4" w14:textId="77777777" w:rsidR="00C85872" w:rsidRPr="00C85872" w:rsidRDefault="00C85872" w:rsidP="00C85872">
      <w:pPr>
        <w:numPr>
          <w:ilvl w:val="0"/>
          <w:numId w:val="3"/>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Injury, illness, loss, delay, damage, or expenses caused by circumstances beyond our control (e.g., force majeure, natural disasters, strikes, political unrest).</w:t>
      </w:r>
    </w:p>
    <w:p w14:paraId="29FA4F46"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Where liability cannot be excluded by law, it is limited to the cost of the travel arrangements booked through RoamAway.</w:t>
      </w:r>
    </w:p>
    <w:p w14:paraId="02C0016E" w14:textId="1AAEC3D9" w:rsidR="00C85872" w:rsidRPr="00C85872" w:rsidRDefault="00C85872" w:rsidP="00C85872">
      <w:pPr>
        <w:spacing w:after="0" w:line="240" w:lineRule="auto"/>
        <w:rPr>
          <w:rFonts w:eastAsia="Times New Roman" w:cs="Times New Roman"/>
          <w:kern w:val="0"/>
          <w:lang w:eastAsia="en-AU"/>
          <w14:ligatures w14:val="none"/>
        </w:rPr>
      </w:pPr>
    </w:p>
    <w:p w14:paraId="1B039A00"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lastRenderedPageBreak/>
        <w:t>9. Special Requirements</w:t>
      </w:r>
    </w:p>
    <w:p w14:paraId="7437BEF3"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 xml:space="preserve">Please advise us of any special needs (e.g., dietary, medical, mobility). We will do our best to accommodate </w:t>
      </w:r>
      <w:proofErr w:type="gramStart"/>
      <w:r w:rsidRPr="00C85872">
        <w:rPr>
          <w:rFonts w:eastAsia="Times New Roman" w:cs="Times New Roman"/>
          <w:kern w:val="0"/>
          <w:lang w:eastAsia="en-AU"/>
          <w14:ligatures w14:val="none"/>
        </w:rPr>
        <w:t>these, but</w:t>
      </w:r>
      <w:proofErr w:type="gramEnd"/>
      <w:r w:rsidRPr="00C85872">
        <w:rPr>
          <w:rFonts w:eastAsia="Times New Roman" w:cs="Times New Roman"/>
          <w:kern w:val="0"/>
          <w:lang w:eastAsia="en-AU"/>
          <w14:ligatures w14:val="none"/>
        </w:rPr>
        <w:t xml:space="preserve"> cannot guarantee all requests will be met.</w:t>
      </w:r>
    </w:p>
    <w:p w14:paraId="19A57607" w14:textId="3D9C0B1D" w:rsidR="00C85872" w:rsidRPr="00C85872" w:rsidRDefault="00C85872" w:rsidP="00C85872">
      <w:pPr>
        <w:spacing w:after="0" w:line="240" w:lineRule="auto"/>
        <w:rPr>
          <w:rFonts w:eastAsia="Times New Roman" w:cs="Times New Roman"/>
          <w:kern w:val="0"/>
          <w:lang w:eastAsia="en-AU"/>
          <w14:ligatures w14:val="none"/>
        </w:rPr>
      </w:pPr>
    </w:p>
    <w:p w14:paraId="7BADA6DB"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10. Passports &amp; Visas</w:t>
      </w:r>
    </w:p>
    <w:p w14:paraId="4FE7283A"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It is your responsibility to hold a valid passport, visa(s), and any necessary re-entry permits. Many countries require at least six months’ validity on your passport from the date of return. RoamAway is not liable for costs arising from your failure to obtain required documentation.</w:t>
      </w:r>
    </w:p>
    <w:p w14:paraId="4433BB06" w14:textId="77777777" w:rsidR="00A25EFF" w:rsidRDefault="00A25EFF" w:rsidP="00C85872">
      <w:pPr>
        <w:spacing w:before="100" w:beforeAutospacing="1" w:after="100" w:afterAutospacing="1" w:line="240" w:lineRule="auto"/>
        <w:outlineLvl w:val="2"/>
        <w:rPr>
          <w:rFonts w:eastAsia="Times New Roman" w:cs="Times New Roman"/>
          <w:kern w:val="0"/>
          <w:lang w:eastAsia="en-AU"/>
          <w14:ligatures w14:val="none"/>
        </w:rPr>
      </w:pPr>
    </w:p>
    <w:p w14:paraId="6351319F" w14:textId="2663229D"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11. Travel Advice</w:t>
      </w:r>
    </w:p>
    <w:p w14:paraId="3CE99979"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 xml:space="preserve">For the latest travel advisories, please refer to the </w:t>
      </w:r>
      <w:r w:rsidRPr="00C85872">
        <w:rPr>
          <w:rFonts w:eastAsia="Times New Roman" w:cs="Times New Roman"/>
          <w:b/>
          <w:bCs/>
          <w:kern w:val="0"/>
          <w:lang w:eastAsia="en-AU"/>
          <w14:ligatures w14:val="none"/>
        </w:rPr>
        <w:t xml:space="preserve">Australian Government’s </w:t>
      </w:r>
      <w:proofErr w:type="spellStart"/>
      <w:r w:rsidRPr="00C85872">
        <w:rPr>
          <w:rFonts w:eastAsia="Times New Roman" w:cs="Times New Roman"/>
          <w:b/>
          <w:bCs/>
          <w:kern w:val="0"/>
          <w:lang w:eastAsia="en-AU"/>
          <w14:ligatures w14:val="none"/>
        </w:rPr>
        <w:t>Smartraveller</w:t>
      </w:r>
      <w:proofErr w:type="spellEnd"/>
      <w:r w:rsidRPr="00C85872">
        <w:rPr>
          <w:rFonts w:eastAsia="Times New Roman" w:cs="Times New Roman"/>
          <w:b/>
          <w:bCs/>
          <w:kern w:val="0"/>
          <w:lang w:eastAsia="en-AU"/>
          <w14:ligatures w14:val="none"/>
        </w:rPr>
        <w:t xml:space="preserve"> website</w:t>
      </w:r>
      <w:r w:rsidRPr="00C85872">
        <w:rPr>
          <w:rFonts w:eastAsia="Times New Roman" w:cs="Times New Roman"/>
          <w:kern w:val="0"/>
          <w:lang w:eastAsia="en-AU"/>
          <w14:ligatures w14:val="none"/>
        </w:rPr>
        <w:t xml:space="preserve"> (</w:t>
      </w:r>
      <w:hyperlink r:id="rId6" w:history="1">
        <w:r w:rsidRPr="00C85872">
          <w:rPr>
            <w:rFonts w:eastAsia="Times New Roman" w:cs="Times New Roman"/>
            <w:color w:val="0000FF"/>
            <w:kern w:val="0"/>
            <w:u w:val="single"/>
            <w:lang w:eastAsia="en-AU"/>
            <w14:ligatures w14:val="none"/>
          </w:rPr>
          <w:t>www.smartraveller.gov.au</w:t>
        </w:r>
      </w:hyperlink>
      <w:r w:rsidRPr="00C85872">
        <w:rPr>
          <w:rFonts w:eastAsia="Times New Roman" w:cs="Times New Roman"/>
          <w:kern w:val="0"/>
          <w:lang w:eastAsia="en-AU"/>
          <w14:ligatures w14:val="none"/>
        </w:rPr>
        <w:t>) or the equivalent authority in your country.</w:t>
      </w:r>
    </w:p>
    <w:p w14:paraId="68B18255" w14:textId="0F9AB4CB" w:rsidR="00C85872" w:rsidRPr="00C85872" w:rsidRDefault="00C85872" w:rsidP="00C85872">
      <w:pPr>
        <w:spacing w:after="0" w:line="240" w:lineRule="auto"/>
        <w:rPr>
          <w:rFonts w:eastAsia="Times New Roman" w:cs="Times New Roman"/>
          <w:kern w:val="0"/>
          <w:lang w:eastAsia="en-AU"/>
          <w14:ligatures w14:val="none"/>
        </w:rPr>
      </w:pPr>
    </w:p>
    <w:p w14:paraId="7CE1ECBD"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12. Health &amp; Fitness</w:t>
      </w:r>
    </w:p>
    <w:p w14:paraId="02440427"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Travel with RoamAway often involves physical activities such as walking, hiking, or swimming. You must ensure you are fit to participate and consult your GP prior to travel if needed. It is your responsibility to meet any health requirements, vaccinations, or medical clearances required for your destination.</w:t>
      </w:r>
    </w:p>
    <w:p w14:paraId="065FF874" w14:textId="4E330C15" w:rsidR="00C85872" w:rsidRPr="00C85872" w:rsidRDefault="00C85872" w:rsidP="00C85872">
      <w:pPr>
        <w:spacing w:after="0" w:line="240" w:lineRule="auto"/>
        <w:rPr>
          <w:rFonts w:eastAsia="Times New Roman" w:cs="Times New Roman"/>
          <w:kern w:val="0"/>
          <w:lang w:eastAsia="en-AU"/>
          <w14:ligatures w14:val="none"/>
        </w:rPr>
      </w:pPr>
    </w:p>
    <w:p w14:paraId="2ACB3B08"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13. Guides &amp; Group Conduct</w:t>
      </w:r>
    </w:p>
    <w:p w14:paraId="51A477EA" w14:textId="77777777" w:rsidR="00C85872" w:rsidRPr="00C85872" w:rsidRDefault="00C85872" w:rsidP="00C85872">
      <w:pPr>
        <w:numPr>
          <w:ilvl w:val="0"/>
          <w:numId w:val="4"/>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Our guides are there to ensure your safety and enjoyment. They have full authority to make decisions during the trip, including altering itineraries for safety reasons.</w:t>
      </w:r>
    </w:p>
    <w:p w14:paraId="2D992AAE" w14:textId="77777777" w:rsidR="00C85872" w:rsidRPr="00C85872" w:rsidRDefault="00C85872" w:rsidP="00C85872">
      <w:pPr>
        <w:numPr>
          <w:ilvl w:val="0"/>
          <w:numId w:val="4"/>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Guides may exclude a traveller from participation if:</w:t>
      </w:r>
    </w:p>
    <w:p w14:paraId="68072F1F" w14:textId="77777777" w:rsidR="00C85872" w:rsidRPr="00C85872" w:rsidRDefault="00C85872" w:rsidP="00C85872">
      <w:pPr>
        <w:numPr>
          <w:ilvl w:val="1"/>
          <w:numId w:val="4"/>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They deem your health or fitness unsuitable,</w:t>
      </w:r>
    </w:p>
    <w:p w14:paraId="76A7B743" w14:textId="77777777" w:rsidR="00C85872" w:rsidRPr="00C85872" w:rsidRDefault="00C85872" w:rsidP="00C85872">
      <w:pPr>
        <w:numPr>
          <w:ilvl w:val="1"/>
          <w:numId w:val="4"/>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You engage in illegal or unsafe behaviour, or</w:t>
      </w:r>
    </w:p>
    <w:p w14:paraId="1B2E80F9" w14:textId="77777777" w:rsidR="00C85872" w:rsidRPr="00C85872" w:rsidRDefault="00C85872" w:rsidP="00C85872">
      <w:pPr>
        <w:numPr>
          <w:ilvl w:val="1"/>
          <w:numId w:val="4"/>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Your actions cause distress, danger, or disruption to the group.</w:t>
      </w:r>
    </w:p>
    <w:p w14:paraId="62169F34"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In such cases, no refund will be provided.</w:t>
      </w:r>
    </w:p>
    <w:p w14:paraId="18E68A6D" w14:textId="17636C54" w:rsidR="00C85872" w:rsidRPr="00C85872" w:rsidRDefault="00C85872" w:rsidP="00C85872">
      <w:pPr>
        <w:spacing w:after="0" w:line="240" w:lineRule="auto"/>
        <w:rPr>
          <w:rFonts w:eastAsia="Times New Roman" w:cs="Times New Roman"/>
          <w:kern w:val="0"/>
          <w:lang w:eastAsia="en-AU"/>
          <w14:ligatures w14:val="none"/>
        </w:rPr>
      </w:pPr>
    </w:p>
    <w:p w14:paraId="5F5926BA"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14. Travel Documents</w:t>
      </w:r>
    </w:p>
    <w:p w14:paraId="7A2F9112"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All tickets, vouchers, and confirmations are subject to the conditions of the service providers. Incorrect names or details provided by you may result in cancellation or extra costs, which will be your responsibility.</w:t>
      </w:r>
    </w:p>
    <w:p w14:paraId="0DDD6823" w14:textId="5C3F9F2A" w:rsidR="00C85872" w:rsidRPr="00C85872" w:rsidRDefault="00C85872" w:rsidP="00C85872">
      <w:pPr>
        <w:spacing w:after="0" w:line="240" w:lineRule="auto"/>
        <w:rPr>
          <w:rFonts w:eastAsia="Times New Roman" w:cs="Times New Roman"/>
          <w:kern w:val="0"/>
          <w:lang w:eastAsia="en-AU"/>
          <w14:ligatures w14:val="none"/>
        </w:rPr>
      </w:pPr>
    </w:p>
    <w:p w14:paraId="01F0BF4A"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lastRenderedPageBreak/>
        <w:t>15. Flight Policy</w:t>
      </w:r>
    </w:p>
    <w:p w14:paraId="0BE732AF"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As flights are booked independently, RoamAway is not responsible for delays, cancellations, or costs incurred due to changes to your flights. We recommend booking flexible fares and allowing sufficient connection time.</w:t>
      </w:r>
    </w:p>
    <w:p w14:paraId="3F900AEA" w14:textId="0FCA077F" w:rsidR="00C85872" w:rsidRPr="00C85872" w:rsidRDefault="00C85872" w:rsidP="00C85872">
      <w:pPr>
        <w:spacing w:after="0" w:line="240" w:lineRule="auto"/>
        <w:rPr>
          <w:rFonts w:eastAsia="Times New Roman" w:cs="Times New Roman"/>
          <w:kern w:val="0"/>
          <w:lang w:eastAsia="en-AU"/>
          <w14:ligatures w14:val="none"/>
        </w:rPr>
      </w:pPr>
    </w:p>
    <w:p w14:paraId="13FF8B58"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16. Accommodation</w:t>
      </w:r>
    </w:p>
    <w:p w14:paraId="4D915914" w14:textId="5C09016D"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Accommodation is carefully selected to suit the style of trip. While we always provide private</w:t>
      </w:r>
      <w:r w:rsidR="00C706A9">
        <w:rPr>
          <w:rFonts w:eastAsia="Times New Roman" w:cs="Times New Roman"/>
          <w:kern w:val="0"/>
          <w:lang w:eastAsia="en-AU"/>
          <w14:ligatures w14:val="none"/>
        </w:rPr>
        <w:t xml:space="preserve"> twin share</w:t>
      </w:r>
      <w:r w:rsidRPr="00C85872">
        <w:rPr>
          <w:rFonts w:eastAsia="Times New Roman" w:cs="Times New Roman"/>
          <w:kern w:val="0"/>
          <w:lang w:eastAsia="en-AU"/>
          <w14:ligatures w14:val="none"/>
        </w:rPr>
        <w:t xml:space="preserve"> rooms where possible, room configurations may vary depending on availability. Any specific requests should be made in advance.</w:t>
      </w:r>
    </w:p>
    <w:p w14:paraId="5C133140" w14:textId="548E4291" w:rsidR="00C85872" w:rsidRPr="00C85872" w:rsidRDefault="00C85872" w:rsidP="00C85872">
      <w:pPr>
        <w:spacing w:after="0" w:line="240" w:lineRule="auto"/>
        <w:rPr>
          <w:rFonts w:eastAsia="Times New Roman" w:cs="Times New Roman"/>
          <w:kern w:val="0"/>
          <w:lang w:eastAsia="en-AU"/>
          <w14:ligatures w14:val="none"/>
        </w:rPr>
      </w:pPr>
    </w:p>
    <w:p w14:paraId="67554E0C"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17. Privacy Policy</w:t>
      </w:r>
    </w:p>
    <w:p w14:paraId="4EA00E7B"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RoamAway is committed to protecting your personal information. We only collect, store, and use your details in accordance with relevant privacy laws.</w:t>
      </w:r>
    </w:p>
    <w:p w14:paraId="6D5862A4" w14:textId="709C8DB0" w:rsidR="00C85872" w:rsidRPr="00C85872" w:rsidRDefault="00C85872" w:rsidP="00C85872">
      <w:pPr>
        <w:spacing w:after="0" w:line="240" w:lineRule="auto"/>
        <w:rPr>
          <w:rFonts w:eastAsia="Times New Roman" w:cs="Times New Roman"/>
          <w:kern w:val="0"/>
          <w:lang w:eastAsia="en-AU"/>
          <w14:ligatures w14:val="none"/>
        </w:rPr>
      </w:pPr>
    </w:p>
    <w:p w14:paraId="72CD253C" w14:textId="77777777" w:rsidR="00C85872" w:rsidRPr="00C85872" w:rsidRDefault="00C85872" w:rsidP="00C85872">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C85872">
        <w:rPr>
          <w:rFonts w:eastAsia="Times New Roman" w:cs="Times New Roman"/>
          <w:b/>
          <w:bCs/>
          <w:kern w:val="0"/>
          <w:sz w:val="27"/>
          <w:szCs w:val="27"/>
          <w:lang w:eastAsia="en-AU"/>
          <w14:ligatures w14:val="none"/>
        </w:rPr>
        <w:t>18. Acknowledgement of Risk</w:t>
      </w:r>
    </w:p>
    <w:p w14:paraId="431A7225" w14:textId="77777777" w:rsidR="00C85872" w:rsidRPr="00C85872" w:rsidRDefault="00C85872" w:rsidP="00C85872">
      <w:p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Adventure travel carries inherent risks, including but not limited to accidents, illness, weather events, and conditions where evacuation or medical care may be delayed. By booking with RoamAway, you acknowledge and accept these risks and agree to:</w:t>
      </w:r>
    </w:p>
    <w:p w14:paraId="6899DF50" w14:textId="77777777" w:rsidR="00C85872" w:rsidRPr="00C85872" w:rsidRDefault="00C85872" w:rsidP="00C85872">
      <w:pPr>
        <w:numPr>
          <w:ilvl w:val="0"/>
          <w:numId w:val="5"/>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Act within your capabilities,</w:t>
      </w:r>
    </w:p>
    <w:p w14:paraId="7218F326" w14:textId="77777777" w:rsidR="00C85872" w:rsidRPr="00C85872" w:rsidRDefault="00C85872" w:rsidP="00C85872">
      <w:pPr>
        <w:numPr>
          <w:ilvl w:val="0"/>
          <w:numId w:val="5"/>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Follow the guidance of your trip leader,</w:t>
      </w:r>
    </w:p>
    <w:p w14:paraId="4234F902" w14:textId="77777777" w:rsidR="00C85872" w:rsidRPr="00C85872" w:rsidRDefault="00C85872" w:rsidP="00C85872">
      <w:pPr>
        <w:numPr>
          <w:ilvl w:val="0"/>
          <w:numId w:val="5"/>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Inform us of any medical conditions or limitations,</w:t>
      </w:r>
    </w:p>
    <w:p w14:paraId="0541937A" w14:textId="77777777" w:rsidR="00C85872" w:rsidRPr="00C85872" w:rsidRDefault="00C85872" w:rsidP="00C85872">
      <w:pPr>
        <w:numPr>
          <w:ilvl w:val="0"/>
          <w:numId w:val="5"/>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Carry any required medication for the duration of your trip, and</w:t>
      </w:r>
    </w:p>
    <w:p w14:paraId="3FC36951" w14:textId="77777777" w:rsidR="00C85872" w:rsidRPr="00C85872" w:rsidRDefault="00C85872" w:rsidP="00C85872">
      <w:pPr>
        <w:numPr>
          <w:ilvl w:val="0"/>
          <w:numId w:val="5"/>
        </w:numPr>
        <w:spacing w:before="100" w:beforeAutospacing="1" w:after="100" w:afterAutospacing="1" w:line="240" w:lineRule="auto"/>
        <w:rPr>
          <w:rFonts w:eastAsia="Times New Roman" w:cs="Times New Roman"/>
          <w:kern w:val="0"/>
          <w:lang w:eastAsia="en-AU"/>
          <w14:ligatures w14:val="none"/>
        </w:rPr>
      </w:pPr>
      <w:r w:rsidRPr="00C85872">
        <w:rPr>
          <w:rFonts w:eastAsia="Times New Roman" w:cs="Times New Roman"/>
          <w:kern w:val="0"/>
          <w:lang w:eastAsia="en-AU"/>
          <w14:ligatures w14:val="none"/>
        </w:rPr>
        <w:t>Take responsibility for your own actions.</w:t>
      </w:r>
    </w:p>
    <w:p w14:paraId="46AC1288" w14:textId="77777777" w:rsidR="00C85872" w:rsidRPr="000623AA" w:rsidRDefault="00C85872" w:rsidP="00C85872">
      <w:pPr>
        <w:spacing w:before="100" w:beforeAutospacing="1" w:after="100" w:afterAutospacing="1" w:line="240" w:lineRule="auto"/>
        <w:rPr>
          <w:rFonts w:eastAsia="Times New Roman" w:cs="Times New Roman"/>
          <w:b/>
          <w:bCs/>
          <w:kern w:val="0"/>
          <w:lang w:eastAsia="en-AU"/>
          <w14:ligatures w14:val="none"/>
        </w:rPr>
      </w:pPr>
      <w:r w:rsidRPr="000623AA">
        <w:rPr>
          <w:rFonts w:eastAsia="Times New Roman" w:cs="Times New Roman"/>
          <w:b/>
          <w:bCs/>
          <w:kern w:val="0"/>
          <w:lang w:eastAsia="en-AU"/>
          <w14:ligatures w14:val="none"/>
        </w:rPr>
        <w:t>By paying your deposit, you confirm your acceptance of these Terms &amp; Conditions and release RoamAway Trips &amp; Travel, to the extent permitted by law, from liability for claims arising from your participation.</w:t>
      </w:r>
    </w:p>
    <w:p w14:paraId="524FB788" w14:textId="40F4910C" w:rsidR="00C85872" w:rsidRPr="00C85872" w:rsidRDefault="00C85872" w:rsidP="00C85872">
      <w:pPr>
        <w:spacing w:after="0" w:line="240" w:lineRule="auto"/>
        <w:rPr>
          <w:rFonts w:eastAsia="Times New Roman" w:cs="Times New Roman"/>
          <w:kern w:val="0"/>
          <w:lang w:eastAsia="en-AU"/>
          <w14:ligatures w14:val="none"/>
        </w:rPr>
      </w:pPr>
    </w:p>
    <w:p w14:paraId="56C68B1C" w14:textId="77777777" w:rsidR="00C85872" w:rsidRPr="00A25EFF" w:rsidRDefault="00C85872"/>
    <w:sectPr w:rsidR="00C85872" w:rsidRPr="00A25EFF" w:rsidSect="007F50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37F"/>
    <w:multiLevelType w:val="multilevel"/>
    <w:tmpl w:val="1E2E3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65FB1"/>
    <w:multiLevelType w:val="multilevel"/>
    <w:tmpl w:val="A446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E0300"/>
    <w:multiLevelType w:val="multilevel"/>
    <w:tmpl w:val="7FA6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A2FD9"/>
    <w:multiLevelType w:val="multilevel"/>
    <w:tmpl w:val="96C22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A5249"/>
    <w:multiLevelType w:val="multilevel"/>
    <w:tmpl w:val="E212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045151">
    <w:abstractNumId w:val="0"/>
  </w:num>
  <w:num w:numId="2" w16cid:durableId="200945140">
    <w:abstractNumId w:val="3"/>
  </w:num>
  <w:num w:numId="3" w16cid:durableId="1631549048">
    <w:abstractNumId w:val="1"/>
  </w:num>
  <w:num w:numId="4" w16cid:durableId="1434861948">
    <w:abstractNumId w:val="2"/>
  </w:num>
  <w:num w:numId="5" w16cid:durableId="487063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72"/>
    <w:rsid w:val="00021BA1"/>
    <w:rsid w:val="0004012A"/>
    <w:rsid w:val="000623AA"/>
    <w:rsid w:val="000D31AA"/>
    <w:rsid w:val="00161023"/>
    <w:rsid w:val="001933F9"/>
    <w:rsid w:val="001B31FB"/>
    <w:rsid w:val="002D0490"/>
    <w:rsid w:val="00451408"/>
    <w:rsid w:val="00466ECB"/>
    <w:rsid w:val="004C03B6"/>
    <w:rsid w:val="00522E23"/>
    <w:rsid w:val="005E3D5F"/>
    <w:rsid w:val="007F5084"/>
    <w:rsid w:val="00A25EFF"/>
    <w:rsid w:val="00A310A0"/>
    <w:rsid w:val="00AA76FE"/>
    <w:rsid w:val="00B167B5"/>
    <w:rsid w:val="00C65E60"/>
    <w:rsid w:val="00C706A9"/>
    <w:rsid w:val="00C85872"/>
    <w:rsid w:val="00CD15A4"/>
    <w:rsid w:val="00D53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A3D6"/>
  <w15:chartTrackingRefBased/>
  <w15:docId w15:val="{B4BEBCB7-4E66-4604-9252-90545731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872"/>
    <w:rPr>
      <w:rFonts w:eastAsiaTheme="majorEastAsia" w:cstheme="majorBidi"/>
      <w:color w:val="272727" w:themeColor="text1" w:themeTint="D8"/>
    </w:rPr>
  </w:style>
  <w:style w:type="paragraph" w:styleId="Title">
    <w:name w:val="Title"/>
    <w:basedOn w:val="Normal"/>
    <w:next w:val="Normal"/>
    <w:link w:val="TitleChar"/>
    <w:uiPriority w:val="10"/>
    <w:qFormat/>
    <w:rsid w:val="00C85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872"/>
    <w:pPr>
      <w:spacing w:before="160"/>
      <w:jc w:val="center"/>
    </w:pPr>
    <w:rPr>
      <w:i/>
      <w:iCs/>
      <w:color w:val="404040" w:themeColor="text1" w:themeTint="BF"/>
    </w:rPr>
  </w:style>
  <w:style w:type="character" w:customStyle="1" w:styleId="QuoteChar">
    <w:name w:val="Quote Char"/>
    <w:basedOn w:val="DefaultParagraphFont"/>
    <w:link w:val="Quote"/>
    <w:uiPriority w:val="29"/>
    <w:rsid w:val="00C85872"/>
    <w:rPr>
      <w:i/>
      <w:iCs/>
      <w:color w:val="404040" w:themeColor="text1" w:themeTint="BF"/>
    </w:rPr>
  </w:style>
  <w:style w:type="paragraph" w:styleId="ListParagraph">
    <w:name w:val="List Paragraph"/>
    <w:basedOn w:val="Normal"/>
    <w:uiPriority w:val="34"/>
    <w:qFormat/>
    <w:rsid w:val="00C85872"/>
    <w:pPr>
      <w:ind w:left="720"/>
      <w:contextualSpacing/>
    </w:pPr>
  </w:style>
  <w:style w:type="character" w:styleId="IntenseEmphasis">
    <w:name w:val="Intense Emphasis"/>
    <w:basedOn w:val="DefaultParagraphFont"/>
    <w:uiPriority w:val="21"/>
    <w:qFormat/>
    <w:rsid w:val="00C85872"/>
    <w:rPr>
      <w:i/>
      <w:iCs/>
      <w:color w:val="0F4761" w:themeColor="accent1" w:themeShade="BF"/>
    </w:rPr>
  </w:style>
  <w:style w:type="paragraph" w:styleId="IntenseQuote">
    <w:name w:val="Intense Quote"/>
    <w:basedOn w:val="Normal"/>
    <w:next w:val="Normal"/>
    <w:link w:val="IntenseQuoteChar"/>
    <w:uiPriority w:val="30"/>
    <w:qFormat/>
    <w:rsid w:val="00C85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872"/>
    <w:rPr>
      <w:i/>
      <w:iCs/>
      <w:color w:val="0F4761" w:themeColor="accent1" w:themeShade="BF"/>
    </w:rPr>
  </w:style>
  <w:style w:type="character" w:styleId="IntenseReference">
    <w:name w:val="Intense Reference"/>
    <w:basedOn w:val="DefaultParagraphFont"/>
    <w:uiPriority w:val="32"/>
    <w:qFormat/>
    <w:rsid w:val="00C85872"/>
    <w:rPr>
      <w:b/>
      <w:bCs/>
      <w:smallCaps/>
      <w:color w:val="0F4761" w:themeColor="accent1" w:themeShade="BF"/>
      <w:spacing w:val="5"/>
    </w:rPr>
  </w:style>
  <w:style w:type="paragraph" w:styleId="Footer">
    <w:name w:val="footer"/>
    <w:basedOn w:val="Normal"/>
    <w:link w:val="FooterChar"/>
    <w:uiPriority w:val="99"/>
    <w:unhideWhenUsed/>
    <w:rsid w:val="001B31FB"/>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rsid w:val="001B31FB"/>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artraveller.gov.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Nicholl</dc:creator>
  <cp:keywords/>
  <dc:description/>
  <cp:lastModifiedBy>Marina Nicholl</cp:lastModifiedBy>
  <cp:revision>18</cp:revision>
  <dcterms:created xsi:type="dcterms:W3CDTF">2025-08-20T07:23:00Z</dcterms:created>
  <dcterms:modified xsi:type="dcterms:W3CDTF">2025-08-27T01:10:00Z</dcterms:modified>
</cp:coreProperties>
</file>